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D7" w:rsidRPr="009370D7" w:rsidRDefault="009370D7" w:rsidP="009370D7">
      <w:pPr>
        <w:autoSpaceDE w:val="0"/>
        <w:autoSpaceDN w:val="0"/>
        <w:adjustRightInd w:val="0"/>
        <w:spacing w:after="0" w:line="240" w:lineRule="auto"/>
        <w:rPr>
          <w:rFonts w:ascii="DavidaDOT-Regular" w:hAnsi="DavidaDOT-Regular" w:cs="DavidaDOT-Regular"/>
          <w:color w:val="000000"/>
          <w:sz w:val="16"/>
          <w:szCs w:val="16"/>
        </w:rPr>
      </w:pPr>
    </w:p>
    <w:p w:rsidR="009370D7" w:rsidRDefault="009370D7" w:rsidP="009370D7">
      <w:pPr>
        <w:autoSpaceDE w:val="0"/>
        <w:autoSpaceDN w:val="0"/>
        <w:adjustRightInd w:val="0"/>
        <w:spacing w:after="0" w:line="240" w:lineRule="auto"/>
        <w:rPr>
          <w:rFonts w:ascii="AvantGarGotItcTOT-Bol" w:hAnsi="AvantGarGotItcTOT-Bol" w:cs="AvantGarGotItcTOT-Bol"/>
          <w:color w:val="000000"/>
          <w:sz w:val="48"/>
          <w:szCs w:val="48"/>
        </w:rPr>
      </w:pPr>
      <w:r>
        <w:rPr>
          <w:rFonts w:ascii="AvantGarGotItcTOT-Bol" w:hAnsi="AvantGarGotItcTOT-Bol" w:cs="AvantGarGotItcTOT-Bol"/>
          <w:color w:val="000000"/>
          <w:sz w:val="48"/>
          <w:szCs w:val="48"/>
        </w:rPr>
        <w:t xml:space="preserve">ZÁKLADNÍ INFORMACE </w:t>
      </w:r>
      <w:r>
        <w:rPr>
          <w:rFonts w:ascii="AvantGarGotItcTOT-Bol" w:hAnsi="AvantGarGotItcTOT-Bol" w:cs="AvantGarGotItcTOT-Bol"/>
          <w:color w:val="482D5A"/>
          <w:sz w:val="48"/>
          <w:szCs w:val="48"/>
        </w:rPr>
        <w:t xml:space="preserve">PRO SPRÁVNÉ </w:t>
      </w:r>
      <w:r>
        <w:rPr>
          <w:rFonts w:ascii="AvantGarGotItcTOT-Bol" w:hAnsi="AvantGarGotItcTOT-Bol" w:cs="AvantGarGotItcTOT-Bol"/>
          <w:color w:val="000000"/>
          <w:sz w:val="48"/>
          <w:szCs w:val="48"/>
        </w:rPr>
        <w:t>TŘÍDĚNÍ ODPADU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Zaznamenali jsme, ž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e kontejnery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ve městě určené pro třídě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ný odpad jsou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často naplně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ny odpadem, který do nich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nepatří. Proto př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ipomínáme základní informace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pro správné třídění odpadu.</w:t>
      </w:r>
    </w:p>
    <w:p w:rsidR="00CF3F5C" w:rsidRDefault="00CF3F5C" w:rsidP="009370D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</w:pP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</w:pPr>
      <w:r w:rsidRPr="00CF3F5C"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  <w:t>ŽLUTÝ KONTEJNER NA PLASTY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009741"/>
          <w:sz w:val="36"/>
          <w:szCs w:val="36"/>
          <w:u w:val="single"/>
        </w:rPr>
      </w:pPr>
      <w:r w:rsidRPr="00CF3F5C">
        <w:rPr>
          <w:rFonts w:ascii="MinionPro-BoldIt" w:hAnsi="MinionPro-BoldIt" w:cs="MinionPro-BoldIt"/>
          <w:b/>
          <w:bCs/>
          <w:i/>
          <w:iCs/>
          <w:color w:val="009741"/>
          <w:sz w:val="36"/>
          <w:szCs w:val="36"/>
          <w:u w:val="single"/>
        </w:rPr>
        <w:t>ANO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Do kontejnerů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 na plasty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patří fólie, sáč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ky, plastové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tašky, seš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lápnuté PET láhve, obaly od pracích, </w:t>
      </w:r>
      <w:r w:rsidR="00CF3F5C" w:rsidRPr="00CF3F5C">
        <w:rPr>
          <w:rFonts w:ascii="MinionPro-Regular" w:hAnsi="MinionPro-Regular" w:cs="MinionPro-Regular"/>
          <w:color w:val="000000"/>
          <w:sz w:val="36"/>
          <w:szCs w:val="36"/>
        </w:rPr>
        <w:t>č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istících a kosmetických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přípravků, kelímky od jogurtů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,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mléčných výrobků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,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balící fólie od spotř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ebního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zboží, obaly od CD disků a dalš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 výrobky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z plastů.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CA0C0F"/>
          <w:sz w:val="36"/>
          <w:szCs w:val="36"/>
        </w:rPr>
      </w:pPr>
      <w:r w:rsidRPr="00CF3F5C">
        <w:rPr>
          <w:rFonts w:ascii="MinionPro-BoldIt" w:hAnsi="MinionPro-BoldIt" w:cs="MinionPro-BoldIt"/>
          <w:b/>
          <w:bCs/>
          <w:i/>
          <w:iCs/>
          <w:color w:val="CA0C0F"/>
          <w:sz w:val="36"/>
          <w:szCs w:val="36"/>
          <w:u w:val="single"/>
        </w:rPr>
        <w:t>NE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Naopak sem nepatř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 mastné obaly se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zbytky potravin nebo čistících přípravků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,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obaly od žíravin, barev a jiných nebezpeč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ných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látek, podlahové krytiny či novodurové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trubky.</w:t>
      </w:r>
    </w:p>
    <w:p w:rsidR="00CF3F5C" w:rsidRDefault="00CF3F5C" w:rsidP="009370D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482D5A"/>
          <w:sz w:val="20"/>
          <w:szCs w:val="20"/>
        </w:rPr>
      </w:pP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</w:pPr>
      <w:r w:rsidRPr="00CF3F5C"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  <w:t>MODRÝ KONTEJNER NA PAPÍR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009741"/>
          <w:sz w:val="36"/>
          <w:szCs w:val="36"/>
        </w:rPr>
      </w:pPr>
      <w:r w:rsidRPr="00CF3F5C">
        <w:rPr>
          <w:rFonts w:ascii="MinionPro-BoldIt" w:hAnsi="MinionPro-BoldIt" w:cs="MinionPro-BoldIt"/>
          <w:b/>
          <w:bCs/>
          <w:i/>
          <w:iCs/>
          <w:color w:val="009741"/>
          <w:sz w:val="36"/>
          <w:szCs w:val="36"/>
        </w:rPr>
        <w:t>ANO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Vhodit sem můžeme např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íklad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č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>asopisy, noviny,</w:t>
      </w:r>
      <w:r w:rsidR="00CF3F5C" w:rsidRP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 se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šity, krabice, papírové obaly, nápojové obaly, knihy nebo cokoliv z lepenky.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Patř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 sem i obálky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s fóliovými okénky, zpracovatelé</w:t>
      </w:r>
    </w:p>
    <w:p w:rsidR="009370D7" w:rsidRPr="00CF3F5C" w:rsidRDefault="00CF3F5C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proofErr w:type="gramStart"/>
      <w:r>
        <w:rPr>
          <w:rFonts w:ascii="MinionPro-Regular" w:hAnsi="MinionPro-Regular" w:cs="MinionPro-Regular"/>
          <w:color w:val="000000"/>
          <w:sz w:val="36"/>
          <w:szCs w:val="36"/>
        </w:rPr>
        <w:t>si</w:t>
      </w:r>
      <w:proofErr w:type="gramEnd"/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 s tím umí poradit. </w:t>
      </w:r>
      <w:r w:rsidR="009370D7" w:rsidRPr="00CF3F5C">
        <w:rPr>
          <w:rFonts w:ascii="MinionPro-Regular" w:hAnsi="MinionPro-Regular" w:cs="MinionPro-Regular"/>
          <w:color w:val="000000"/>
          <w:sz w:val="36"/>
          <w:szCs w:val="36"/>
        </w:rPr>
        <w:t>Bublinkové obálky vhazujeme pouze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bez plastového vnitřku! Je sem mož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né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vhodit i papír s kancelář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>skými sponkami,</w:t>
      </w:r>
      <w:r w:rsidR="00CF3F5C" w:rsidRP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 ty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 se během zpracování samy oddělí.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CA0C0F"/>
          <w:sz w:val="36"/>
          <w:szCs w:val="36"/>
        </w:rPr>
      </w:pPr>
      <w:r w:rsidRPr="00CF3F5C">
        <w:rPr>
          <w:rFonts w:ascii="MinionPro-BoldIt" w:hAnsi="MinionPro-BoldIt" w:cs="MinionPro-BoldIt"/>
          <w:b/>
          <w:bCs/>
          <w:i/>
          <w:iCs/>
          <w:color w:val="CA0C0F"/>
          <w:sz w:val="36"/>
          <w:szCs w:val="36"/>
        </w:rPr>
        <w:t>NE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Do modrého kontejneru nepatř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 uhlový,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mastný, promáčený nebo jakkoliv znečiště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ný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papír, dokonce ani obaly od vajíček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či ruličky od toaletního papíru. Tyto materiály</w:t>
      </w:r>
    </w:p>
    <w:p w:rsidR="009370D7" w:rsidRPr="00034E69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FF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lastRenderedPageBreak/>
        <w:t>nelze už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 nadále recyklovat. </w:t>
      </w:r>
      <w:r w:rsidR="00CF3F5C"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 xml:space="preserve">Pozor, </w:t>
      </w:r>
      <w:r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>použité dětské pleny opravdu nepatř</w:t>
      </w:r>
      <w:r w:rsidR="00CF3F5C"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 xml:space="preserve">í </w:t>
      </w:r>
      <w:r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>do kontejneru na papír, ale do popelnice.</w:t>
      </w:r>
    </w:p>
    <w:p w:rsidR="00CF3F5C" w:rsidRDefault="00CF3F5C" w:rsidP="009370D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482D5A"/>
          <w:sz w:val="20"/>
          <w:szCs w:val="20"/>
        </w:rPr>
      </w:pPr>
    </w:p>
    <w:p w:rsidR="009370D7" w:rsidRPr="00AB0276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</w:pPr>
      <w:r w:rsidRPr="00AB0276"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  <w:t>ZELENÝ KONTEJNER NA SKLO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009741"/>
          <w:sz w:val="36"/>
          <w:szCs w:val="36"/>
          <w:u w:val="single"/>
        </w:rPr>
      </w:pPr>
      <w:r w:rsidRPr="00CF3F5C">
        <w:rPr>
          <w:rFonts w:ascii="MinionPro-BoldIt" w:hAnsi="MinionPro-BoldIt" w:cs="MinionPro-BoldIt"/>
          <w:b/>
          <w:bCs/>
          <w:i/>
          <w:iCs/>
          <w:color w:val="009741"/>
          <w:sz w:val="36"/>
          <w:szCs w:val="36"/>
          <w:u w:val="single"/>
        </w:rPr>
        <w:t>ANO</w:t>
      </w:r>
    </w:p>
    <w:p w:rsidR="009370D7" w:rsidRPr="00CF3F5C" w:rsidRDefault="00CF3F5C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Do zeleného kontejneru </w:t>
      </w:r>
      <w:r w:rsidR="009370D7" w:rsidRPr="00CF3F5C">
        <w:rPr>
          <w:rFonts w:ascii="MinionPro-Regular" w:hAnsi="MinionPro-Regular" w:cs="MinionPro-Regular"/>
          <w:color w:val="000000"/>
          <w:sz w:val="36"/>
          <w:szCs w:val="36"/>
        </w:rPr>
        <w:t>můž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eme vhazovat jakékoliv </w:t>
      </w:r>
      <w:r w:rsidR="009370D7" w:rsidRPr="00CF3F5C">
        <w:rPr>
          <w:rFonts w:ascii="MinionPro-Regular" w:hAnsi="MinionPro-Regular" w:cs="MinionPro-Regular"/>
          <w:color w:val="000000"/>
          <w:sz w:val="36"/>
          <w:szCs w:val="36"/>
        </w:rPr>
        <w:t>sklo, např</w:t>
      </w:r>
      <w:r>
        <w:rPr>
          <w:rFonts w:ascii="MinionPro-Regular" w:hAnsi="MinionPro-Regular" w:cs="MinionPro-Regular"/>
          <w:color w:val="000000"/>
          <w:sz w:val="36"/>
          <w:szCs w:val="36"/>
        </w:rPr>
        <w:t xml:space="preserve">íklad lahve od vína, alkoholických </w:t>
      </w:r>
      <w:r w:rsidR="009370D7" w:rsidRPr="00CF3F5C">
        <w:rPr>
          <w:rFonts w:ascii="MinionPro-Regular" w:hAnsi="MinionPro-Regular" w:cs="MinionPro-Regular"/>
          <w:color w:val="000000"/>
          <w:sz w:val="36"/>
          <w:szCs w:val="36"/>
        </w:rPr>
        <w:t>i nealkoholických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nápojů, sklenice od kečupů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,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marmelád či zavařenin.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Patř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 sem také tabulové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sklo z oken a ze dveří. Vytříděné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sklo ne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ní nutné rozbíjet, bude se dále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ídit!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Poku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d jsou vedle sebe zelený a bílý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kontejner, vhazujeme do bílého čiré sklo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a do zeleného sklo barevné.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It" w:hAnsi="MinionPro-BoldIt" w:cs="MinionPro-BoldIt"/>
          <w:b/>
          <w:bCs/>
          <w:i/>
          <w:iCs/>
          <w:color w:val="CA0C0F"/>
          <w:sz w:val="36"/>
          <w:szCs w:val="36"/>
          <w:u w:val="single"/>
        </w:rPr>
      </w:pPr>
      <w:r w:rsidRPr="00CF3F5C">
        <w:rPr>
          <w:rFonts w:ascii="MinionPro-BoldIt" w:hAnsi="MinionPro-BoldIt" w:cs="MinionPro-BoldIt"/>
          <w:b/>
          <w:bCs/>
          <w:i/>
          <w:iCs/>
          <w:color w:val="CA0C0F"/>
          <w:sz w:val="36"/>
          <w:szCs w:val="36"/>
          <w:u w:val="single"/>
        </w:rPr>
        <w:t>NE</w:t>
      </w:r>
    </w:p>
    <w:p w:rsidR="009370D7" w:rsidRPr="00CF3F5C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Do těchto nádob nepatř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 keramika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a porcelán. Nepatř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 sem ani autosklo, zrcadla nebo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eba drátované sklo, zlacená a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pok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ovovaná skla. Vratné zálohované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sklo patří zpě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t do obchodu. Drobné kovy (plechovky) dávejte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do kontejneru s plasty nebo do pytlů urč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ených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na tříděný odpad ve smě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si s plastem.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Svozová firma si tyto dvě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 komodity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vytř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ídí.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Nápojov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é kartóny dávejte do kontejneru </w:t>
      </w:r>
      <w:r w:rsidR="00034E69">
        <w:rPr>
          <w:rFonts w:ascii="MinionPro-Regular" w:hAnsi="MinionPro-Regular" w:cs="MinionPro-Regular"/>
          <w:color w:val="000000"/>
          <w:sz w:val="36"/>
          <w:szCs w:val="36"/>
        </w:rPr>
        <w:t xml:space="preserve">na papír.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Svozová firma si tyto dvě</w:t>
      </w:r>
      <w:r w:rsidR="00CF3F5C">
        <w:rPr>
          <w:rFonts w:ascii="MinionPro-Regular" w:hAnsi="MinionPro-Regular" w:cs="MinionPro-Regular"/>
          <w:color w:val="000000"/>
          <w:sz w:val="36"/>
          <w:szCs w:val="36"/>
        </w:rPr>
        <w:t xml:space="preserve"> komodity </w:t>
      </w:r>
      <w:r w:rsidRPr="00CF3F5C">
        <w:rPr>
          <w:rFonts w:ascii="MinionPro-Regular" w:hAnsi="MinionPro-Regular" w:cs="MinionPro-Regular"/>
          <w:color w:val="000000"/>
          <w:sz w:val="36"/>
          <w:szCs w:val="36"/>
        </w:rPr>
        <w:t>vytřídí.</w:t>
      </w:r>
    </w:p>
    <w:p w:rsidR="00CF3F5C" w:rsidRDefault="00CF3F5C" w:rsidP="009370D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482D5A"/>
          <w:sz w:val="20"/>
          <w:szCs w:val="20"/>
        </w:rPr>
      </w:pPr>
    </w:p>
    <w:p w:rsidR="009370D7" w:rsidRPr="00AB0276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</w:pPr>
      <w:r w:rsidRPr="00AB0276"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  <w:t>OBJEMNÝ ODPAD</w:t>
      </w:r>
    </w:p>
    <w:p w:rsidR="009370D7" w:rsidRPr="00034E69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FF0000"/>
          <w:sz w:val="36"/>
          <w:szCs w:val="36"/>
        </w:rPr>
      </w:pPr>
      <w:r w:rsidRPr="00AB0276">
        <w:rPr>
          <w:rFonts w:ascii="MinionPro-Regular" w:hAnsi="MinionPro-Regular" w:cs="MinionPro-Regular"/>
          <w:color w:val="000000"/>
          <w:sz w:val="36"/>
          <w:szCs w:val="36"/>
        </w:rPr>
        <w:t>Jedná se např</w:t>
      </w:r>
      <w:r w:rsidR="00AB0276">
        <w:rPr>
          <w:rFonts w:ascii="MinionPro-Regular" w:hAnsi="MinionPro-Regular" w:cs="MinionPro-Regular"/>
          <w:color w:val="000000"/>
          <w:sz w:val="36"/>
          <w:szCs w:val="36"/>
        </w:rPr>
        <w:t xml:space="preserve">. o starý nábytek, koberce, </w:t>
      </w:r>
      <w:r w:rsidRPr="00AB0276">
        <w:rPr>
          <w:rFonts w:ascii="MinionPro-Regular" w:hAnsi="MinionPro-Regular" w:cs="MinionPro-Regular"/>
          <w:color w:val="000000"/>
          <w:sz w:val="36"/>
          <w:szCs w:val="36"/>
        </w:rPr>
        <w:t>linolea, umyvadla, toalety, kuchyň</w:t>
      </w:r>
      <w:r w:rsidR="00AB0276">
        <w:rPr>
          <w:rFonts w:ascii="MinionPro-Regular" w:hAnsi="MinionPro-Regular" w:cs="MinionPro-Regular"/>
          <w:color w:val="000000"/>
          <w:sz w:val="36"/>
          <w:szCs w:val="36"/>
        </w:rPr>
        <w:t xml:space="preserve">ské linky, </w:t>
      </w:r>
      <w:r w:rsidRPr="00AB0276">
        <w:rPr>
          <w:rFonts w:ascii="MinionPro-Regular" w:hAnsi="MinionPro-Regular" w:cs="MinionPro-Regular"/>
          <w:color w:val="000000"/>
          <w:sz w:val="36"/>
          <w:szCs w:val="36"/>
        </w:rPr>
        <w:t>elektro</w:t>
      </w:r>
      <w:r w:rsidR="00AB0276">
        <w:rPr>
          <w:rFonts w:ascii="MinionPro-Regular" w:hAnsi="MinionPro-Regular" w:cs="MinionPro-Regular"/>
          <w:color w:val="000000"/>
          <w:sz w:val="36"/>
          <w:szCs w:val="36"/>
        </w:rPr>
        <w:t xml:space="preserve">techniku, drobný stavební odpad </w:t>
      </w:r>
      <w:r w:rsidRPr="00AB0276">
        <w:rPr>
          <w:rFonts w:ascii="MinionPro-Regular" w:hAnsi="MinionPro-Regular" w:cs="MinionPro-Regular"/>
          <w:color w:val="000000"/>
          <w:sz w:val="36"/>
          <w:szCs w:val="36"/>
        </w:rPr>
        <w:t xml:space="preserve">atd. </w:t>
      </w:r>
      <w:r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>V případě, že v určitém časovém úseku</w:t>
      </w:r>
    </w:p>
    <w:p w:rsidR="009370D7" w:rsidRPr="00034E69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FF0000"/>
          <w:sz w:val="36"/>
          <w:szCs w:val="36"/>
        </w:rPr>
      </w:pPr>
      <w:r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>produkujete těchto odpadů velké množ</w:t>
      </w:r>
      <w:r w:rsidR="00AB0276"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>ství</w:t>
      </w:r>
      <w:r w:rsidR="00034E69"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 xml:space="preserve"> </w:t>
      </w:r>
      <w:r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>(např. provádíte rekonstrukci domu), je tř</w:t>
      </w:r>
      <w:r w:rsidR="00AB0276"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 xml:space="preserve">eba </w:t>
      </w:r>
      <w:r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>si objednat a zaplatit př</w:t>
      </w:r>
      <w:r w:rsidR="00AB0276"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 xml:space="preserve">istavení velkoobjemového </w:t>
      </w:r>
      <w:r w:rsidRPr="00034E69">
        <w:rPr>
          <w:rFonts w:ascii="MinionPro-Regular" w:hAnsi="MinionPro-Regular" w:cs="MinionPro-Regular"/>
          <w:b/>
          <w:color w:val="FF0000"/>
          <w:sz w:val="36"/>
          <w:szCs w:val="36"/>
        </w:rPr>
        <w:t>kontejneru u specializované firmy.</w:t>
      </w:r>
    </w:p>
    <w:p w:rsidR="009370D7" w:rsidRPr="00034E69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</w:pPr>
      <w:r w:rsidRPr="00034E69">
        <w:rPr>
          <w:rFonts w:ascii="MinionPro-Bold" w:hAnsi="MinionPro-Bold" w:cs="MinionPro-Bold"/>
          <w:b/>
          <w:bCs/>
          <w:color w:val="482D5A"/>
          <w:sz w:val="36"/>
          <w:szCs w:val="36"/>
          <w:u w:val="single"/>
        </w:rPr>
        <w:t>ELEKTROODPAD</w:t>
      </w:r>
    </w:p>
    <w:p w:rsidR="009370D7" w:rsidRPr="00034E69" w:rsidRDefault="009370D7" w:rsidP="009370D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034E69">
        <w:rPr>
          <w:rFonts w:ascii="MinionPro-Regular" w:hAnsi="MinionPro-Regular" w:cs="MinionPro-Regular"/>
          <w:color w:val="000000"/>
          <w:sz w:val="36"/>
          <w:szCs w:val="36"/>
        </w:rPr>
        <w:t>Jedná se o vysloužilá elektrozař</w:t>
      </w:r>
      <w:r w:rsidR="00034E69">
        <w:rPr>
          <w:rFonts w:ascii="MinionPro-Regular" w:hAnsi="MinionPro-Regular" w:cs="MinionPro-Regular"/>
          <w:color w:val="000000"/>
          <w:sz w:val="36"/>
          <w:szCs w:val="36"/>
        </w:rPr>
        <w:t xml:space="preserve">ízení, baterie, staré a </w:t>
      </w:r>
      <w:r w:rsidRPr="00034E69">
        <w:rPr>
          <w:rFonts w:ascii="MinionPro-Regular" w:hAnsi="MinionPro-Regular" w:cs="MinionPro-Regular"/>
          <w:color w:val="000000"/>
          <w:sz w:val="36"/>
          <w:szCs w:val="36"/>
        </w:rPr>
        <w:t>nefunkční elektrické spotřebič</w:t>
      </w:r>
      <w:r w:rsidR="00034E69">
        <w:rPr>
          <w:rFonts w:ascii="MinionPro-Regular" w:hAnsi="MinionPro-Regular" w:cs="MinionPro-Regular"/>
          <w:color w:val="000000"/>
          <w:sz w:val="36"/>
          <w:szCs w:val="36"/>
        </w:rPr>
        <w:t xml:space="preserve">e, </w:t>
      </w:r>
      <w:r w:rsidRPr="00034E69">
        <w:rPr>
          <w:rFonts w:ascii="MinionPro-Regular" w:hAnsi="MinionPro-Regular" w:cs="MinionPro-Regular"/>
          <w:color w:val="000000"/>
          <w:sz w:val="36"/>
          <w:szCs w:val="36"/>
        </w:rPr>
        <w:t>elektrické nástroje a nářadí. Tyto spotřebiče</w:t>
      </w:r>
      <w:r w:rsidR="00034E69">
        <w:rPr>
          <w:rFonts w:ascii="MinionPro-Regular" w:hAnsi="MinionPro-Regular" w:cs="MinionPro-Regular"/>
          <w:color w:val="000000"/>
          <w:sz w:val="36"/>
          <w:szCs w:val="36"/>
        </w:rPr>
        <w:t xml:space="preserve"> likvidují specializované firmy.</w:t>
      </w:r>
    </w:p>
    <w:p w:rsidR="00F40216" w:rsidRPr="009370D7" w:rsidRDefault="00F40216" w:rsidP="009370D7">
      <w:bookmarkStart w:id="0" w:name="_GoBack"/>
      <w:bookmarkEnd w:id="0"/>
    </w:p>
    <w:sectPr w:rsidR="00F40216" w:rsidRPr="0093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vidaDOT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vantGarGotItcTOT-Bo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D7"/>
    <w:rsid w:val="00034E69"/>
    <w:rsid w:val="009370D7"/>
    <w:rsid w:val="00AB0276"/>
    <w:rsid w:val="00BB7C82"/>
    <w:rsid w:val="00CF3F5C"/>
    <w:rsid w:val="00F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2020-01-08T14:07:00Z</cp:lastPrinted>
  <dcterms:created xsi:type="dcterms:W3CDTF">2020-01-08T13:08:00Z</dcterms:created>
  <dcterms:modified xsi:type="dcterms:W3CDTF">2020-01-08T14:14:00Z</dcterms:modified>
</cp:coreProperties>
</file>