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4353" w14:textId="77777777" w:rsidR="00223C11" w:rsidRDefault="00223C11" w:rsidP="00223C11">
      <w:pPr>
        <w:jc w:val="center"/>
        <w:rPr>
          <w:b/>
          <w:bCs/>
        </w:rPr>
      </w:pPr>
      <w:r>
        <w:rPr>
          <w:b/>
          <w:bCs/>
        </w:rPr>
        <w:t>Město Chřibská</w:t>
      </w:r>
    </w:p>
    <w:p w14:paraId="0E1081AD" w14:textId="77777777" w:rsidR="00223C11" w:rsidRDefault="00223C11" w:rsidP="00223C11">
      <w:pPr>
        <w:jc w:val="center"/>
        <w:rPr>
          <w:b/>
          <w:bCs/>
        </w:rPr>
      </w:pPr>
      <w:r>
        <w:rPr>
          <w:b/>
          <w:bCs/>
        </w:rPr>
        <w:t>Chřibská č.p. 197, 407 44 Chřibská</w:t>
      </w:r>
    </w:p>
    <w:p w14:paraId="2A4B7801" w14:textId="77777777" w:rsidR="00223C11" w:rsidRDefault="00223C11" w:rsidP="00223C11">
      <w:pPr>
        <w:jc w:val="center"/>
        <w:rPr>
          <w:b/>
          <w:bCs/>
        </w:rPr>
      </w:pPr>
      <w:r>
        <w:rPr>
          <w:b/>
          <w:bCs/>
        </w:rPr>
        <w:t xml:space="preserve">tel.: 412 381 214, ID DS: xcsa38b, </w:t>
      </w:r>
    </w:p>
    <w:p w14:paraId="2C479402" w14:textId="77777777" w:rsidR="00223C11" w:rsidRDefault="00223C11" w:rsidP="00223C11">
      <w:pPr>
        <w:jc w:val="center"/>
        <w:rPr>
          <w:b/>
          <w:bCs/>
        </w:rPr>
      </w:pPr>
      <w:r>
        <w:rPr>
          <w:b/>
          <w:bCs/>
        </w:rPr>
        <w:t>e-mail: info@mesto-chribska.cz</w:t>
      </w:r>
    </w:p>
    <w:p w14:paraId="5105DBCE" w14:textId="77777777" w:rsidR="00223C11" w:rsidRDefault="00223C11" w:rsidP="00223C11"/>
    <w:p w14:paraId="68CE47D3" w14:textId="77777777" w:rsidR="00223C11" w:rsidRDefault="00223C11" w:rsidP="00223C11">
      <w:pPr>
        <w:jc w:val="both"/>
      </w:pPr>
      <w:r>
        <w:t xml:space="preserve">Město Chřibská zveřejňuje na základě § 39 odst. 1) zákona 128/2000 Sb., o obcích v platném znění, </w:t>
      </w:r>
      <w:r>
        <w:rPr>
          <w:b/>
        </w:rPr>
        <w:t>záměr převodu</w:t>
      </w:r>
      <w:r>
        <w:t xml:space="preserve"> níže uvedených nemovitostí z vlastnictví obce do vlastnictví fyzických osob. K záměru lze vznést připomínky či námitky v zákonné lhůtě </w:t>
      </w:r>
      <w:proofErr w:type="gramStart"/>
      <w:r>
        <w:t>15-ti</w:t>
      </w:r>
      <w:proofErr w:type="gramEnd"/>
      <w:r>
        <w:t xml:space="preserve"> dnů od zveřejnění.</w:t>
      </w:r>
    </w:p>
    <w:p w14:paraId="4CA64943" w14:textId="77777777" w:rsidR="00223C11" w:rsidRDefault="00223C11" w:rsidP="00223C11">
      <w:pPr>
        <w:jc w:val="both"/>
      </w:pPr>
    </w:p>
    <w:p w14:paraId="2255607D" w14:textId="77777777" w:rsidR="00223C11" w:rsidRDefault="00223C11" w:rsidP="00223C11">
      <w:pPr>
        <w:jc w:val="both"/>
      </w:pPr>
    </w:p>
    <w:p w14:paraId="40636A63" w14:textId="77777777" w:rsidR="00223C11" w:rsidRDefault="00223C11" w:rsidP="00223C11">
      <w:pPr>
        <w:jc w:val="both"/>
      </w:pPr>
    </w:p>
    <w:tbl>
      <w:tblPr>
        <w:tblW w:w="1049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2410"/>
        <w:gridCol w:w="3260"/>
      </w:tblGrid>
      <w:tr w:rsidR="00223C11" w14:paraId="731E9BD1" w14:textId="77777777" w:rsidTr="007731C5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40F51CAD" w14:textId="77777777" w:rsidR="00223C11" w:rsidRDefault="00223C11" w:rsidP="007731C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objekt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1659E1FB" w14:textId="77777777" w:rsidR="00223C11" w:rsidRDefault="00223C11" w:rsidP="007731C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rozloha v m</w:t>
            </w:r>
            <w:r>
              <w:rPr>
                <w:rFonts w:ascii="Calibri" w:hAnsi="Calibri"/>
                <w:b/>
                <w:bCs/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113F1874" w14:textId="77777777" w:rsidR="00223C11" w:rsidRDefault="00223C11" w:rsidP="007731C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katastrální území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14:paraId="3C99CB72" w14:textId="77777777" w:rsidR="00223C11" w:rsidRDefault="00223C11" w:rsidP="007731C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druh pozemku</w:t>
            </w:r>
          </w:p>
        </w:tc>
      </w:tr>
      <w:tr w:rsidR="00223C11" w14:paraId="45EB2216" w14:textId="77777777" w:rsidTr="007731C5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CA519" w14:textId="2CC10747" w:rsidR="00223C11" w:rsidRDefault="001A34D3" w:rsidP="007731C5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 xml:space="preserve">část </w:t>
            </w:r>
            <w:proofErr w:type="spellStart"/>
            <w:r w:rsidR="00223C11">
              <w:rPr>
                <w:rFonts w:ascii="Calibri" w:hAnsi="Calibri"/>
                <w:color w:val="000000"/>
                <w:lang w:eastAsia="en-US"/>
              </w:rPr>
              <w:t>p.p.č</w:t>
            </w:r>
            <w:proofErr w:type="spellEnd"/>
            <w:r w:rsidR="00223C11">
              <w:rPr>
                <w:rFonts w:ascii="Calibri" w:hAnsi="Calibri"/>
                <w:color w:val="000000"/>
                <w:lang w:eastAsia="en-US"/>
              </w:rPr>
              <w:t xml:space="preserve">. </w:t>
            </w:r>
            <w:r>
              <w:rPr>
                <w:rFonts w:ascii="Calibri" w:hAnsi="Calibri"/>
                <w:color w:val="000000"/>
                <w:lang w:eastAsia="en-US"/>
              </w:rPr>
              <w:t>543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699CF" w14:textId="1D578635" w:rsidR="00223C11" w:rsidRPr="001A34D3" w:rsidRDefault="001A34D3" w:rsidP="007731C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cca 270</w:t>
            </w:r>
            <w:r w:rsidR="00223C11">
              <w:rPr>
                <w:rFonts w:ascii="Calibri" w:hAnsi="Calibri"/>
                <w:color w:val="000000"/>
              </w:rPr>
              <w:t xml:space="preserve"> m</w:t>
            </w:r>
            <w:r w:rsidR="00223C11">
              <w:rPr>
                <w:rFonts w:ascii="Calibri" w:hAnsi="Calibri"/>
                <w:color w:val="000000"/>
                <w:vertAlign w:val="superscript"/>
              </w:rPr>
              <w:t>2</w:t>
            </w:r>
            <w:r>
              <w:rPr>
                <w:rFonts w:ascii="Calibri" w:hAnsi="Calibri"/>
                <w:color w:val="000000"/>
                <w:vertAlign w:val="superscript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(3472 m</w:t>
            </w:r>
            <w:r>
              <w:rPr>
                <w:rFonts w:ascii="Calibri" w:hAnsi="Calibri"/>
                <w:color w:val="000000"/>
                <w:vertAlign w:val="superscript"/>
              </w:rPr>
              <w:t>2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75911" w14:textId="6903948E" w:rsidR="00223C11" w:rsidRDefault="001A34D3" w:rsidP="007731C5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Dolní Chřibská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0A3DD" w14:textId="0E96CF61" w:rsidR="00223C11" w:rsidRDefault="001A34D3" w:rsidP="007731C5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trvalý travní porost</w:t>
            </w:r>
          </w:p>
        </w:tc>
      </w:tr>
    </w:tbl>
    <w:p w14:paraId="699A077E" w14:textId="77777777" w:rsidR="00223C11" w:rsidRDefault="00223C11" w:rsidP="00223C11"/>
    <w:p w14:paraId="551E6269" w14:textId="77777777" w:rsidR="00223C11" w:rsidRDefault="00223C11" w:rsidP="00223C11"/>
    <w:p w14:paraId="09B236BB" w14:textId="77777777" w:rsidR="00223C11" w:rsidRDefault="00223C11" w:rsidP="00223C11"/>
    <w:p w14:paraId="701FB208" w14:textId="77777777" w:rsidR="001A34D3" w:rsidRPr="00943269" w:rsidRDefault="001A34D3" w:rsidP="001A34D3">
      <w:r w:rsidRPr="00943269">
        <w:t xml:space="preserve">Zveřejněno dne: </w:t>
      </w:r>
      <w:r w:rsidRPr="00943269">
        <w:tab/>
      </w:r>
      <w:r>
        <w:t>03</w:t>
      </w:r>
      <w:r w:rsidRPr="00943269">
        <w:t>. 0</w:t>
      </w:r>
      <w:r>
        <w:t>5</w:t>
      </w:r>
      <w:r w:rsidRPr="00943269">
        <w:t>. 2022</w:t>
      </w:r>
    </w:p>
    <w:p w14:paraId="0AFDC669" w14:textId="77777777" w:rsidR="001A34D3" w:rsidRPr="00943269" w:rsidRDefault="001A34D3" w:rsidP="001A34D3">
      <w:r w:rsidRPr="00943269">
        <w:t xml:space="preserve">Sňato </w:t>
      </w:r>
      <w:proofErr w:type="gramStart"/>
      <w:r w:rsidRPr="00943269">
        <w:t xml:space="preserve">dne:  </w:t>
      </w:r>
      <w:r w:rsidRPr="00943269">
        <w:tab/>
      </w:r>
      <w:proofErr w:type="gramEnd"/>
      <w:r w:rsidRPr="00943269">
        <w:tab/>
      </w:r>
      <w:r>
        <w:t>19</w:t>
      </w:r>
      <w:r w:rsidRPr="00943269">
        <w:t>. 0</w:t>
      </w:r>
      <w:r>
        <w:t>5</w:t>
      </w:r>
      <w:r w:rsidRPr="00943269">
        <w:t>. 2022</w:t>
      </w:r>
    </w:p>
    <w:p w14:paraId="2E2796CB" w14:textId="77777777" w:rsidR="00223C11" w:rsidRDefault="00223C11" w:rsidP="00223C11"/>
    <w:p w14:paraId="3FD0B69F" w14:textId="77777777" w:rsidR="00223C11" w:rsidRDefault="00223C11" w:rsidP="00223C11"/>
    <w:p w14:paraId="44FAD98A" w14:textId="77777777" w:rsidR="00223C11" w:rsidRDefault="00223C11" w:rsidP="00223C11">
      <w:r>
        <w:t>Jaromír Nepovím, v.r.</w:t>
      </w:r>
    </w:p>
    <w:p w14:paraId="66784C8F" w14:textId="08A45028" w:rsidR="00223C11" w:rsidRDefault="00223C11" w:rsidP="00223C11">
      <w:r>
        <w:t>starosta města</w:t>
      </w:r>
    </w:p>
    <w:p w14:paraId="22A3BF03" w14:textId="77777777" w:rsidR="00B41A1E" w:rsidRDefault="00B41A1E" w:rsidP="00223C11"/>
    <w:p w14:paraId="301E0A74" w14:textId="77777777" w:rsidR="00223C11" w:rsidRDefault="00223C11" w:rsidP="00223C11"/>
    <w:p w14:paraId="0B83CB53" w14:textId="1E39D3C5" w:rsidR="00223C11" w:rsidRDefault="00B41A1E" w:rsidP="00223C11">
      <w:r>
        <w:rPr>
          <w:noProof/>
        </w:rPr>
        <w:drawing>
          <wp:inline distT="0" distB="0" distL="0" distR="0" wp14:anchorId="2B7DFAA5" wp14:editId="09B53AFA">
            <wp:extent cx="5760720" cy="2616200"/>
            <wp:effectExtent l="0" t="0" r="0" b="0"/>
            <wp:docPr id="2" name="Obrázek 2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mapa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40E75" w14:textId="77777777" w:rsidR="007E3012" w:rsidRDefault="007E3012"/>
    <w:sectPr w:rsidR="007E3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11"/>
    <w:rsid w:val="001A34D3"/>
    <w:rsid w:val="00223C11"/>
    <w:rsid w:val="007E3012"/>
    <w:rsid w:val="00B4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47BC"/>
  <w15:chartTrackingRefBased/>
  <w15:docId w15:val="{96CAE80C-1405-4AA2-B366-944A46E6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3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Šefarová</dc:creator>
  <cp:keywords/>
  <dc:description/>
  <cp:lastModifiedBy>Michaela Šefarová</cp:lastModifiedBy>
  <cp:revision>1</cp:revision>
  <cp:lastPrinted>2022-05-02T08:57:00Z</cp:lastPrinted>
  <dcterms:created xsi:type="dcterms:W3CDTF">2022-05-02T08:39:00Z</dcterms:created>
  <dcterms:modified xsi:type="dcterms:W3CDTF">2022-05-02T08:58:00Z</dcterms:modified>
</cp:coreProperties>
</file>